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1E0512" w:rsidTr="00AF7FD6">
        <w:tc>
          <w:tcPr>
            <w:tcW w:w="15694" w:type="dxa"/>
            <w:shd w:val="clear" w:color="auto" w:fill="A8D08D" w:themeFill="accent6" w:themeFillTint="99"/>
          </w:tcPr>
          <w:p w:rsidR="00AF7FD6" w:rsidRDefault="00AF7FD6" w:rsidP="001E0512">
            <w:pPr>
              <w:jc w:val="both"/>
              <w:rPr>
                <w:b/>
                <w:sz w:val="24"/>
                <w:szCs w:val="24"/>
              </w:rPr>
            </w:pPr>
          </w:p>
          <w:p w:rsidR="00660904" w:rsidRDefault="00AF7FD6" w:rsidP="006609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660904" w:rsidRPr="00BC62D1">
              <w:rPr>
                <w:b/>
                <w:sz w:val="24"/>
                <w:szCs w:val="24"/>
              </w:rPr>
              <w:t>En cas de plusieurs renouvellements nécessaires, prière de remplir à chaque fois une fiche séparée.</w:t>
            </w:r>
          </w:p>
          <w:p w:rsidR="001E0512" w:rsidRDefault="001E0512"/>
        </w:tc>
      </w:tr>
    </w:tbl>
    <w:p w:rsidR="006113FC" w:rsidRDefault="006113FC"/>
    <w:tbl>
      <w:tblPr>
        <w:tblStyle w:val="TableGrid"/>
        <w:tblW w:w="156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4395"/>
        <w:gridCol w:w="1984"/>
        <w:gridCol w:w="5919"/>
      </w:tblGrid>
      <w:tr w:rsidR="00346AE9" w:rsidRPr="00917FCD" w:rsidTr="00872B7E">
        <w:trPr>
          <w:jc w:val="center"/>
        </w:trPr>
        <w:tc>
          <w:tcPr>
            <w:tcW w:w="7794" w:type="dxa"/>
            <w:gridSpan w:val="2"/>
            <w:shd w:val="clear" w:color="auto" w:fill="A8D08D" w:themeFill="accent6" w:themeFillTint="99"/>
            <w:vAlign w:val="center"/>
          </w:tcPr>
          <w:p w:rsidR="00346AE9" w:rsidRPr="00917FCD" w:rsidRDefault="00346AE9" w:rsidP="00872B7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17FCD">
              <w:rPr>
                <w:rFonts w:cstheme="minorHAnsi"/>
                <w:b/>
              </w:rPr>
              <w:t>EXPEDITEUR</w:t>
            </w:r>
          </w:p>
        </w:tc>
        <w:tc>
          <w:tcPr>
            <w:tcW w:w="7903" w:type="dxa"/>
            <w:gridSpan w:val="2"/>
            <w:shd w:val="clear" w:color="auto" w:fill="A8D08D" w:themeFill="accent6" w:themeFillTint="99"/>
            <w:vAlign w:val="center"/>
          </w:tcPr>
          <w:p w:rsidR="00346AE9" w:rsidRPr="00917FCD" w:rsidRDefault="008F71EE" w:rsidP="00872B7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17FCD">
              <w:rPr>
                <w:rFonts w:cstheme="minorHAnsi"/>
                <w:b/>
              </w:rPr>
              <w:t>BENEFICIA</w:t>
            </w:r>
            <w:r w:rsidR="00B67988">
              <w:rPr>
                <w:rFonts w:cstheme="minorHAnsi"/>
                <w:b/>
              </w:rPr>
              <w:t>I</w:t>
            </w:r>
            <w:r w:rsidRPr="00917FCD">
              <w:rPr>
                <w:rFonts w:cstheme="minorHAnsi"/>
                <w:b/>
              </w:rPr>
              <w:t>RE</w:t>
            </w:r>
          </w:p>
        </w:tc>
      </w:tr>
      <w:tr w:rsidR="0026775A" w:rsidRPr="00917FCD" w:rsidTr="00872B7E">
        <w:trPr>
          <w:jc w:val="center"/>
        </w:trPr>
        <w:tc>
          <w:tcPr>
            <w:tcW w:w="3399" w:type="dxa"/>
            <w:vAlign w:val="center"/>
          </w:tcPr>
          <w:p w:rsidR="0026775A" w:rsidRPr="00917FCD" w:rsidRDefault="00863F9D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Nom et prénom</w:t>
            </w:r>
          </w:p>
        </w:tc>
        <w:tc>
          <w:tcPr>
            <w:tcW w:w="4395" w:type="dxa"/>
            <w:vAlign w:val="center"/>
          </w:tcPr>
          <w:p w:rsidR="0026775A" w:rsidRPr="0026775A" w:rsidRDefault="0026775A" w:rsidP="00872B7E">
            <w:pPr>
              <w:spacing w:line="360" w:lineRule="auto"/>
              <w:ind w:left="742" w:hanging="742"/>
            </w:pPr>
          </w:p>
        </w:tc>
        <w:tc>
          <w:tcPr>
            <w:tcW w:w="1984" w:type="dxa"/>
            <w:vAlign w:val="center"/>
          </w:tcPr>
          <w:p w:rsidR="0026775A" w:rsidRPr="00917FCD" w:rsidRDefault="0003322F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Nom et prénom</w:t>
            </w:r>
          </w:p>
        </w:tc>
        <w:tc>
          <w:tcPr>
            <w:tcW w:w="5919" w:type="dxa"/>
            <w:vAlign w:val="center"/>
          </w:tcPr>
          <w:p w:rsidR="0026775A" w:rsidRPr="00917FCD" w:rsidRDefault="0026775A" w:rsidP="00872B7E">
            <w:pPr>
              <w:spacing w:line="360" w:lineRule="auto"/>
              <w:rPr>
                <w:rFonts w:cstheme="minorHAnsi"/>
              </w:rPr>
            </w:pPr>
          </w:p>
        </w:tc>
      </w:tr>
      <w:tr w:rsidR="006113FC" w:rsidRPr="00917FCD" w:rsidTr="00872B7E">
        <w:trPr>
          <w:jc w:val="center"/>
        </w:trPr>
        <w:tc>
          <w:tcPr>
            <w:tcW w:w="3399" w:type="dxa"/>
            <w:vAlign w:val="center"/>
          </w:tcPr>
          <w:p w:rsidR="006113FC" w:rsidRPr="00917FCD" w:rsidRDefault="00863F9D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4395" w:type="dxa"/>
            <w:vAlign w:val="center"/>
          </w:tcPr>
          <w:p w:rsidR="006113FC" w:rsidRPr="0026775A" w:rsidRDefault="006113FC" w:rsidP="00872B7E">
            <w:pPr>
              <w:spacing w:line="360" w:lineRule="auto"/>
              <w:ind w:left="742" w:hanging="742"/>
            </w:pPr>
          </w:p>
        </w:tc>
        <w:tc>
          <w:tcPr>
            <w:tcW w:w="1984" w:type="dxa"/>
            <w:vAlign w:val="center"/>
          </w:tcPr>
          <w:p w:rsidR="006113FC" w:rsidRPr="00917FCD" w:rsidRDefault="0003322F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Matricule</w:t>
            </w:r>
          </w:p>
        </w:tc>
        <w:tc>
          <w:tcPr>
            <w:tcW w:w="5919" w:type="dxa"/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</w:tr>
      <w:tr w:rsidR="006113FC" w:rsidRPr="00917FCD" w:rsidTr="00872B7E">
        <w:trPr>
          <w:jc w:val="center"/>
        </w:trPr>
        <w:tc>
          <w:tcPr>
            <w:tcW w:w="3399" w:type="dxa"/>
            <w:vAlign w:val="center"/>
          </w:tcPr>
          <w:p w:rsidR="006113FC" w:rsidRPr="0026775A" w:rsidRDefault="00872B7E" w:rsidP="00872B7E">
            <w:pPr>
              <w:spacing w:line="360" w:lineRule="auto"/>
            </w:pPr>
            <w:r>
              <w:rPr>
                <w:color w:val="000000" w:themeColor="text1"/>
              </w:rPr>
              <w:t>Prestataire - Structure - Foyer - Service</w:t>
            </w:r>
          </w:p>
        </w:tc>
        <w:tc>
          <w:tcPr>
            <w:tcW w:w="4395" w:type="dxa"/>
            <w:vAlign w:val="center"/>
          </w:tcPr>
          <w:p w:rsidR="006113FC" w:rsidRPr="0026775A" w:rsidRDefault="006113FC" w:rsidP="00872B7E">
            <w:pPr>
              <w:spacing w:line="360" w:lineRule="auto"/>
              <w:ind w:left="742" w:hanging="742"/>
            </w:pPr>
          </w:p>
        </w:tc>
        <w:tc>
          <w:tcPr>
            <w:tcW w:w="1984" w:type="dxa"/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  <w:r w:rsidRPr="00917FCD">
              <w:rPr>
                <w:rFonts w:cstheme="minorHAnsi"/>
              </w:rPr>
              <w:t>Poid</w:t>
            </w:r>
            <w:r w:rsidR="00863F9D">
              <w:rPr>
                <w:rFonts w:cstheme="minorHAnsi"/>
              </w:rPr>
              <w:t>s </w:t>
            </w:r>
          </w:p>
        </w:tc>
        <w:tc>
          <w:tcPr>
            <w:tcW w:w="5919" w:type="dxa"/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</w:tr>
      <w:tr w:rsidR="006113FC" w:rsidRPr="00917FCD" w:rsidTr="00872B7E">
        <w:trPr>
          <w:jc w:val="center"/>
        </w:trPr>
        <w:tc>
          <w:tcPr>
            <w:tcW w:w="3399" w:type="dxa"/>
            <w:vAlign w:val="center"/>
          </w:tcPr>
          <w:p w:rsidR="006113FC" w:rsidRPr="0026775A" w:rsidRDefault="006113FC" w:rsidP="00872B7E">
            <w:pPr>
              <w:spacing w:line="360" w:lineRule="auto"/>
            </w:pPr>
            <w:r w:rsidRPr="00917FCD">
              <w:rPr>
                <w:rFonts w:cstheme="minorHAnsi"/>
              </w:rPr>
              <w:t>No de fax ou courriel</w:t>
            </w:r>
          </w:p>
        </w:tc>
        <w:tc>
          <w:tcPr>
            <w:tcW w:w="4395" w:type="dxa"/>
            <w:vAlign w:val="center"/>
          </w:tcPr>
          <w:p w:rsidR="006113FC" w:rsidRPr="0026775A" w:rsidRDefault="006113FC" w:rsidP="00872B7E">
            <w:pPr>
              <w:spacing w:line="360" w:lineRule="auto"/>
              <w:ind w:left="742" w:hanging="742"/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6113FC" w:rsidRPr="00917FCD" w:rsidRDefault="00863F9D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Taille</w:t>
            </w:r>
          </w:p>
        </w:tc>
        <w:tc>
          <w:tcPr>
            <w:tcW w:w="5919" w:type="dxa"/>
            <w:tcBorders>
              <w:bottom w:val="single" w:sz="2" w:space="0" w:color="auto"/>
            </w:tcBorders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</w:tr>
      <w:tr w:rsidR="006113FC" w:rsidRPr="00917FCD" w:rsidTr="00872B7E">
        <w:trPr>
          <w:jc w:val="center"/>
        </w:trPr>
        <w:tc>
          <w:tcPr>
            <w:tcW w:w="3399" w:type="dxa"/>
            <w:vAlign w:val="center"/>
          </w:tcPr>
          <w:p w:rsidR="006113FC" w:rsidRPr="00872B7E" w:rsidRDefault="00872B7E" w:rsidP="00872B7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Référent AEC (si connu)</w:t>
            </w:r>
          </w:p>
        </w:tc>
        <w:tc>
          <w:tcPr>
            <w:tcW w:w="4395" w:type="dxa"/>
            <w:vAlign w:val="center"/>
          </w:tcPr>
          <w:p w:rsidR="006113FC" w:rsidRPr="00917FCD" w:rsidRDefault="006113FC" w:rsidP="00872B7E">
            <w:pPr>
              <w:spacing w:line="360" w:lineRule="auto"/>
              <w:ind w:left="742" w:hanging="742"/>
              <w:rPr>
                <w:rFonts w:cstheme="minorHAnsi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19" w:type="dxa"/>
            <w:tcBorders>
              <w:left w:val="nil"/>
            </w:tcBorders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</w:tr>
    </w:tbl>
    <w:p w:rsidR="006113FC" w:rsidRDefault="006113FC" w:rsidP="005274EE">
      <w:pPr>
        <w:tabs>
          <w:tab w:val="left" w:pos="10540"/>
          <w:tab w:val="left" w:pos="12310"/>
        </w:tabs>
        <w:spacing w:after="0" w:line="360" w:lineRule="auto"/>
        <w:rPr>
          <w:sz w:val="12"/>
          <w:szCs w:val="12"/>
        </w:rPr>
        <w:sectPr w:rsidR="006113FC" w:rsidSect="00146527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426" w:right="567" w:bottom="709" w:left="567" w:header="426" w:footer="364" w:gutter="0"/>
          <w:cols w:space="708"/>
          <w:docGrid w:linePitch="360"/>
        </w:sectPr>
      </w:pPr>
    </w:p>
    <w:p w:rsidR="00146527" w:rsidRPr="00953289" w:rsidRDefault="00146527" w:rsidP="005274EE">
      <w:pPr>
        <w:tabs>
          <w:tab w:val="left" w:pos="10540"/>
          <w:tab w:val="left" w:pos="12310"/>
        </w:tabs>
        <w:spacing w:after="0" w:line="360" w:lineRule="auto"/>
        <w:rPr>
          <w:sz w:val="12"/>
          <w:szCs w:val="12"/>
        </w:rPr>
        <w:sectPr w:rsidR="00146527" w:rsidRPr="00953289" w:rsidSect="006113FC">
          <w:type w:val="continuous"/>
          <w:pgSz w:w="16838" w:h="11906" w:orient="landscape" w:code="9"/>
          <w:pgMar w:top="426" w:right="567" w:bottom="709" w:left="567" w:header="426" w:footer="364" w:gutter="0"/>
          <w:cols w:space="708"/>
          <w:docGrid w:linePitch="360"/>
        </w:sectPr>
      </w:pPr>
    </w:p>
    <w:p w:rsidR="004D66E8" w:rsidRDefault="004D66E8" w:rsidP="00A87BA6">
      <w:pPr>
        <w:tabs>
          <w:tab w:val="left" w:pos="10540"/>
          <w:tab w:val="left" w:pos="12310"/>
        </w:tabs>
        <w:spacing w:after="0" w:line="240" w:lineRule="auto"/>
        <w:rPr>
          <w:rFonts w:cstheme="minorHAnsi"/>
          <w:sz w:val="20"/>
          <w:szCs w:val="24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397"/>
        <w:gridCol w:w="12333"/>
      </w:tblGrid>
      <w:tr w:rsidR="006113FC" w:rsidTr="00872B7E">
        <w:tc>
          <w:tcPr>
            <w:tcW w:w="15730" w:type="dxa"/>
            <w:gridSpan w:val="2"/>
            <w:shd w:val="clear" w:color="auto" w:fill="A8D08D" w:themeFill="accent6" w:themeFillTint="99"/>
            <w:vAlign w:val="center"/>
          </w:tcPr>
          <w:p w:rsidR="006113FC" w:rsidRPr="006113FC" w:rsidRDefault="006113FC" w:rsidP="00872B7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13FC">
              <w:rPr>
                <w:rFonts w:cstheme="minorHAnsi"/>
                <w:b/>
              </w:rPr>
              <w:t>ENTREVUE DE CONCERTATION</w:t>
            </w:r>
          </w:p>
        </w:tc>
      </w:tr>
      <w:tr w:rsidR="006113FC" w:rsidTr="00872B7E">
        <w:tc>
          <w:tcPr>
            <w:tcW w:w="3397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  <w:r w:rsidRPr="00DC044A">
              <w:t>Date</w:t>
            </w:r>
          </w:p>
        </w:tc>
        <w:tc>
          <w:tcPr>
            <w:tcW w:w="12333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</w:tc>
      </w:tr>
      <w:tr w:rsidR="006113FC" w:rsidTr="00872B7E">
        <w:tc>
          <w:tcPr>
            <w:tcW w:w="3397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  <w:r>
              <w:t>Personnes présentes (thérapeute, médecin, entourage, etc.)</w:t>
            </w:r>
          </w:p>
        </w:tc>
        <w:tc>
          <w:tcPr>
            <w:tcW w:w="12333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</w:tc>
      </w:tr>
      <w:tr w:rsidR="006113FC" w:rsidTr="00872B7E">
        <w:tc>
          <w:tcPr>
            <w:tcW w:w="3397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  <w:r>
              <w:t>Fournisseur</w:t>
            </w:r>
          </w:p>
        </w:tc>
        <w:tc>
          <w:tcPr>
            <w:tcW w:w="12333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113FC" w:rsidRDefault="006113FC" w:rsidP="00872B7E">
      <w:pPr>
        <w:tabs>
          <w:tab w:val="left" w:pos="10540"/>
          <w:tab w:val="left" w:pos="12310"/>
        </w:tabs>
        <w:spacing w:after="0" w:line="240" w:lineRule="auto"/>
        <w:rPr>
          <w:rFonts w:cstheme="minorHAnsi"/>
          <w:sz w:val="20"/>
          <w:szCs w:val="24"/>
        </w:rPr>
      </w:pPr>
    </w:p>
    <w:p w:rsidR="00532A43" w:rsidRDefault="00532A43" w:rsidP="00872B7E">
      <w:pPr>
        <w:tabs>
          <w:tab w:val="left" w:pos="10540"/>
          <w:tab w:val="left" w:pos="12310"/>
        </w:tabs>
        <w:spacing w:after="0" w:line="240" w:lineRule="auto"/>
        <w:rPr>
          <w:rFonts w:cstheme="minorHAnsi"/>
          <w:sz w:val="20"/>
          <w:szCs w:val="24"/>
        </w:rPr>
        <w:sectPr w:rsidR="00532A43" w:rsidSect="006113FC">
          <w:type w:val="continuous"/>
          <w:pgSz w:w="16838" w:h="11906" w:orient="landscape" w:code="9"/>
          <w:pgMar w:top="426" w:right="567" w:bottom="709" w:left="567" w:header="426" w:footer="364" w:gutter="0"/>
          <w:cols w:space="708"/>
          <w:docGrid w:linePitch="360"/>
        </w:sectPr>
      </w:pPr>
    </w:p>
    <w:p w:rsidR="00532A43" w:rsidRDefault="00532A43" w:rsidP="00872B7E">
      <w:pPr>
        <w:tabs>
          <w:tab w:val="left" w:pos="10540"/>
          <w:tab w:val="left" w:pos="12310"/>
        </w:tabs>
        <w:spacing w:after="0" w:line="240" w:lineRule="auto"/>
        <w:rPr>
          <w:rFonts w:cstheme="minorHAnsi"/>
          <w:sz w:val="20"/>
          <w:szCs w:val="24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498"/>
        <w:gridCol w:w="5002"/>
        <w:gridCol w:w="7230"/>
      </w:tblGrid>
      <w:tr w:rsidR="00532A43" w:rsidRPr="00BC62D1" w:rsidTr="00532A43">
        <w:tc>
          <w:tcPr>
            <w:tcW w:w="15730" w:type="dxa"/>
            <w:gridSpan w:val="3"/>
            <w:shd w:val="clear" w:color="auto" w:fill="A8D08D" w:themeFill="accent6" w:themeFillTint="99"/>
          </w:tcPr>
          <w:p w:rsidR="00532A43" w:rsidRPr="006B66B7" w:rsidRDefault="00532A43" w:rsidP="00532A43">
            <w:pPr>
              <w:spacing w:line="360" w:lineRule="auto"/>
              <w:jc w:val="center"/>
              <w:rPr>
                <w:b/>
                <w:caps/>
              </w:rPr>
            </w:pPr>
            <w:bookmarkStart w:id="0" w:name="_GoBack"/>
            <w:bookmarkEnd w:id="0"/>
            <w:r w:rsidRPr="00532A43">
              <w:rPr>
                <w:b/>
                <w:caps/>
              </w:rPr>
              <w:t>Aide technique  concernée</w:t>
            </w:r>
          </w:p>
        </w:tc>
      </w:tr>
      <w:tr w:rsidR="00FB6036" w:rsidRPr="005960D9" w:rsidTr="00FB6036">
        <w:trPr>
          <w:trHeight w:val="1578"/>
        </w:trPr>
        <w:tc>
          <w:tcPr>
            <w:tcW w:w="8500" w:type="dxa"/>
            <w:gridSpan w:val="2"/>
            <w:vMerge w:val="restart"/>
          </w:tcPr>
          <w:p w:rsidR="00FB6036" w:rsidRPr="006B66B7" w:rsidRDefault="00FB6036" w:rsidP="00532A43">
            <w:pPr>
              <w:spacing w:before="200" w:line="360" w:lineRule="auto"/>
              <w:jc w:val="both"/>
              <w:rPr>
                <w:b/>
              </w:rPr>
            </w:pPr>
            <w:r w:rsidRPr="006B66B7">
              <w:rPr>
                <w:b/>
              </w:rPr>
              <w:t>Protection du corps</w:t>
            </w:r>
          </w:p>
          <w:p w:rsidR="00FB6036" w:rsidRPr="001B0DAA" w:rsidRDefault="00FB6036" w:rsidP="001B0DAA">
            <w:pPr>
              <w:spacing w:before="120"/>
              <w:jc w:val="both"/>
            </w:pPr>
            <w:r w:rsidRPr="001B0DA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1B0DAA">
              <w:instrText xml:space="preserve"> FORMCHECKBOX </w:instrText>
            </w:r>
            <w:r w:rsidR="00A311EF">
              <w:fldChar w:fldCharType="separate"/>
            </w:r>
            <w:r w:rsidRPr="001B0DAA">
              <w:fldChar w:fldCharType="end"/>
            </w:r>
            <w:bookmarkEnd w:id="1"/>
            <w:r w:rsidRPr="001B0DAA">
              <w:t xml:space="preserve"> Casque de protection</w:t>
            </w:r>
          </w:p>
          <w:p w:rsidR="00FB6036" w:rsidRPr="001B0DAA" w:rsidRDefault="00FB6036" w:rsidP="001B0DAA">
            <w:pPr>
              <w:spacing w:before="120"/>
              <w:jc w:val="both"/>
            </w:pPr>
            <w:r w:rsidRPr="001B0DA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AA">
              <w:instrText xml:space="preserve"> FORMCHECKBOX </w:instrText>
            </w:r>
            <w:r w:rsidR="00A311EF">
              <w:fldChar w:fldCharType="separate"/>
            </w:r>
            <w:r w:rsidRPr="001B0DAA">
              <w:fldChar w:fldCharType="end"/>
            </w:r>
            <w:r w:rsidRPr="001B0DAA">
              <w:t xml:space="preserve"> Culotte de bain</w:t>
            </w:r>
          </w:p>
          <w:p w:rsidR="00FB6036" w:rsidRPr="001B0DAA" w:rsidRDefault="00FB6036" w:rsidP="001B0DAA">
            <w:pPr>
              <w:spacing w:before="120"/>
              <w:jc w:val="both"/>
            </w:pPr>
            <w:r w:rsidRPr="001B0DA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AA">
              <w:instrText xml:space="preserve"> FORMCHECKBOX </w:instrText>
            </w:r>
            <w:r w:rsidR="00A311EF">
              <w:fldChar w:fldCharType="separate"/>
            </w:r>
            <w:r w:rsidRPr="001B0DAA">
              <w:fldChar w:fldCharType="end"/>
            </w:r>
            <w:r w:rsidRPr="001B0DAA">
              <w:t xml:space="preserve"> Maillot de bain</w:t>
            </w:r>
          </w:p>
          <w:p w:rsidR="00FB6036" w:rsidRPr="001B0DAA" w:rsidRDefault="00FB6036" w:rsidP="001B0DAA">
            <w:pPr>
              <w:spacing w:before="120"/>
              <w:jc w:val="both"/>
            </w:pPr>
            <w:r w:rsidRPr="001B0DA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AA">
              <w:instrText xml:space="preserve"> FORMCHECKBOX </w:instrText>
            </w:r>
            <w:r w:rsidR="00A311EF">
              <w:fldChar w:fldCharType="separate"/>
            </w:r>
            <w:r w:rsidRPr="001B0DAA">
              <w:fldChar w:fldCharType="end"/>
            </w:r>
            <w:r w:rsidRPr="001B0DAA">
              <w:t xml:space="preserve"> Ceinture de sécurité/harnais (en relation avec fauteuil roulant ou coque/corset-siège)</w:t>
            </w:r>
          </w:p>
          <w:p w:rsidR="00225FB2" w:rsidRPr="001B0DAA" w:rsidRDefault="00225FB2" w:rsidP="001B0DAA">
            <w:pPr>
              <w:spacing w:before="120"/>
              <w:jc w:val="both"/>
            </w:pPr>
            <w:r w:rsidRPr="001B0DA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AA">
              <w:instrText xml:space="preserve"> FORMCHECKBOX </w:instrText>
            </w:r>
            <w:r w:rsidR="00A311EF">
              <w:fldChar w:fldCharType="separate"/>
            </w:r>
            <w:r w:rsidRPr="001B0DAA">
              <w:fldChar w:fldCharType="end"/>
            </w:r>
            <w:r w:rsidRPr="001B0DAA">
              <w:t xml:space="preserve"> Ceinture de sécurité pour voiture</w:t>
            </w:r>
          </w:p>
          <w:p w:rsidR="00FB6036" w:rsidRPr="006B66B7" w:rsidRDefault="00FB6036" w:rsidP="00532A43">
            <w:pPr>
              <w:spacing w:line="360" w:lineRule="auto"/>
              <w:rPr>
                <w:b/>
              </w:rPr>
            </w:pPr>
          </w:p>
        </w:tc>
        <w:tc>
          <w:tcPr>
            <w:tcW w:w="7230" w:type="dxa"/>
            <w:tcBorders>
              <w:bottom w:val="single" w:sz="4" w:space="0" w:color="000000" w:themeColor="text1"/>
            </w:tcBorders>
          </w:tcPr>
          <w:p w:rsidR="00FB6036" w:rsidRPr="006B66B7" w:rsidRDefault="00FB6036" w:rsidP="00532A43">
            <w:pPr>
              <w:spacing w:before="200" w:line="360" w:lineRule="auto"/>
              <w:jc w:val="both"/>
              <w:rPr>
                <w:b/>
              </w:rPr>
            </w:pPr>
            <w:r w:rsidRPr="006B66B7">
              <w:rPr>
                <w:b/>
              </w:rPr>
              <w:t>Capes (en relation avec coque/corset-siège)</w:t>
            </w:r>
          </w:p>
          <w:p w:rsidR="00FB6036" w:rsidRPr="001B0DAA" w:rsidRDefault="00FB6036" w:rsidP="001B0DAA">
            <w:pPr>
              <w:spacing w:before="120"/>
              <w:jc w:val="both"/>
            </w:pPr>
            <w:r w:rsidRPr="001B0DA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AA">
              <w:instrText xml:space="preserve"> FORMCHECKBOX </w:instrText>
            </w:r>
            <w:r w:rsidR="00A311EF">
              <w:fldChar w:fldCharType="separate"/>
            </w:r>
            <w:r w:rsidRPr="001B0DAA">
              <w:fldChar w:fldCharType="end"/>
            </w:r>
            <w:r w:rsidRPr="001B0DAA">
              <w:t xml:space="preserve"> </w:t>
            </w:r>
            <w:proofErr w:type="spellStart"/>
            <w:r w:rsidRPr="001B0DAA">
              <w:t>Thermocape</w:t>
            </w:r>
            <w:proofErr w:type="spellEnd"/>
            <w:r w:rsidRPr="001B0DAA">
              <w:t xml:space="preserve"> (hiver)</w:t>
            </w:r>
          </w:p>
          <w:p w:rsidR="00FB6036" w:rsidRPr="006B66B7" w:rsidRDefault="00FB6036" w:rsidP="001B0DAA">
            <w:pPr>
              <w:spacing w:before="120"/>
              <w:jc w:val="both"/>
              <w:rPr>
                <w:b/>
                <w:lang w:val="en-US"/>
              </w:rPr>
            </w:pPr>
            <w:r w:rsidRPr="001B0DA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AA">
              <w:instrText xml:space="preserve"> FORMCHECKBOX </w:instrText>
            </w:r>
            <w:r w:rsidR="00A311EF">
              <w:fldChar w:fldCharType="separate"/>
            </w:r>
            <w:r w:rsidRPr="001B0DAA">
              <w:fldChar w:fldCharType="end"/>
            </w:r>
            <w:r w:rsidRPr="001B0DAA">
              <w:t xml:space="preserve"> Cape imperméable (anti-pluie)</w:t>
            </w:r>
          </w:p>
        </w:tc>
      </w:tr>
      <w:tr w:rsidR="00FB6036" w:rsidRPr="005960D9" w:rsidTr="00FB6036">
        <w:trPr>
          <w:trHeight w:val="1177"/>
        </w:trPr>
        <w:tc>
          <w:tcPr>
            <w:tcW w:w="8500" w:type="dxa"/>
            <w:gridSpan w:val="2"/>
            <w:vMerge/>
          </w:tcPr>
          <w:p w:rsidR="00FB6036" w:rsidRPr="006B66B7" w:rsidRDefault="00FB6036" w:rsidP="00532A43">
            <w:pPr>
              <w:spacing w:before="200" w:line="360" w:lineRule="auto"/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</w:tcBorders>
          </w:tcPr>
          <w:p w:rsidR="00FB6036" w:rsidRDefault="00FB6036" w:rsidP="00FB6036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Mobilité</w:t>
            </w:r>
          </w:p>
          <w:p w:rsidR="00225FB2" w:rsidRPr="001B0DAA" w:rsidRDefault="00FB6036" w:rsidP="00FB6036">
            <w:pPr>
              <w:spacing w:before="120"/>
              <w:jc w:val="both"/>
            </w:pPr>
            <w:r>
              <w:rPr>
                <w:rFonts w:cstheme="minorHAnsi"/>
                <w:b/>
                <w:bCs/>
                <w:sz w:val="24"/>
                <w:szCs w:val="24"/>
                <w:lang w:val="fr-CH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  <w:lang w:val="fr-CH"/>
              </w:rPr>
              <w:instrText xml:space="preserve"> FORMCHECKBOX </w:instrText>
            </w:r>
            <w:r w:rsidR="00A311EF">
              <w:rPr>
                <w:rFonts w:cstheme="minorHAnsi"/>
                <w:b/>
                <w:bCs/>
                <w:sz w:val="24"/>
                <w:szCs w:val="24"/>
                <w:lang w:val="fr-CH"/>
              </w:rPr>
            </w:r>
            <w:r w:rsidR="00A311EF">
              <w:rPr>
                <w:rFonts w:cstheme="minorHAnsi"/>
                <w:b/>
                <w:bCs/>
                <w:sz w:val="24"/>
                <w:szCs w:val="24"/>
                <w:lang w:val="fr-CH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  <w:lang w:val="fr-CH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225FB2" w:rsidRPr="001B0DAA">
              <w:t>Poussette</w:t>
            </w:r>
          </w:p>
          <w:p w:rsidR="00225FB2" w:rsidRPr="001B0DAA" w:rsidRDefault="00225FB2" w:rsidP="00FB6036">
            <w:pPr>
              <w:spacing w:before="120"/>
              <w:jc w:val="both"/>
            </w:pPr>
            <w:r w:rsidRPr="001B0DA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AA">
              <w:instrText xml:space="preserve"> FORMCHECKBOX </w:instrText>
            </w:r>
            <w:r w:rsidR="00A311EF">
              <w:fldChar w:fldCharType="separate"/>
            </w:r>
            <w:r w:rsidRPr="001B0DAA">
              <w:fldChar w:fldCharType="end"/>
            </w:r>
            <w:r w:rsidRPr="001B0DAA">
              <w:t xml:space="preserve"> Siège de voiture</w:t>
            </w:r>
          </w:p>
          <w:p w:rsidR="00FB6036" w:rsidRPr="00FB6036" w:rsidRDefault="00225FB2" w:rsidP="00FB6036">
            <w:pPr>
              <w:spacing w:before="120"/>
              <w:jc w:val="both"/>
            </w:pPr>
            <w:r w:rsidRPr="001B0DA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AA">
              <w:instrText xml:space="preserve"> FORMCHECKBOX </w:instrText>
            </w:r>
            <w:r w:rsidR="00A311EF">
              <w:fldChar w:fldCharType="separate"/>
            </w:r>
            <w:r w:rsidRPr="001B0DAA">
              <w:fldChar w:fldCharType="end"/>
            </w:r>
            <w:r w:rsidRPr="001B0DAA">
              <w:t xml:space="preserve"> </w:t>
            </w:r>
            <w:r w:rsidR="00FB6036">
              <w:t>Boule tactile pour canne blanche</w:t>
            </w:r>
          </w:p>
        </w:tc>
      </w:tr>
      <w:tr w:rsidR="00532A43" w:rsidRPr="00BC62D1" w:rsidTr="00532A43">
        <w:tc>
          <w:tcPr>
            <w:tcW w:w="3498" w:type="dxa"/>
          </w:tcPr>
          <w:p w:rsidR="00532A43" w:rsidRPr="006B66B7" w:rsidRDefault="00532A43" w:rsidP="00532A43">
            <w:pPr>
              <w:spacing w:line="360" w:lineRule="auto"/>
              <w:jc w:val="both"/>
            </w:pPr>
            <w:r w:rsidRPr="006B66B7">
              <w:t>Motifs / Causes</w:t>
            </w:r>
          </w:p>
          <w:p w:rsidR="00532A43" w:rsidRPr="006B66B7" w:rsidRDefault="00532A43" w:rsidP="00532A43">
            <w:pPr>
              <w:spacing w:line="360" w:lineRule="auto"/>
              <w:jc w:val="both"/>
            </w:pPr>
          </w:p>
        </w:tc>
        <w:tc>
          <w:tcPr>
            <w:tcW w:w="12232" w:type="dxa"/>
            <w:gridSpan w:val="2"/>
          </w:tcPr>
          <w:p w:rsidR="00532A43" w:rsidRPr="006B66B7" w:rsidRDefault="00532A43" w:rsidP="00532A43">
            <w:pPr>
              <w:spacing w:line="360" w:lineRule="auto"/>
              <w:jc w:val="both"/>
              <w:rPr>
                <w:b/>
              </w:rPr>
            </w:pPr>
          </w:p>
          <w:p w:rsidR="00532A43" w:rsidRPr="006B66B7" w:rsidRDefault="00532A43" w:rsidP="00532A43">
            <w:pPr>
              <w:spacing w:line="360" w:lineRule="auto"/>
              <w:jc w:val="both"/>
              <w:rPr>
                <w:b/>
              </w:rPr>
            </w:pPr>
          </w:p>
          <w:p w:rsidR="00532A43" w:rsidRPr="006B66B7" w:rsidRDefault="00532A43" w:rsidP="00532A4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32A43" w:rsidRDefault="00532A43" w:rsidP="00872B7E">
      <w:pPr>
        <w:tabs>
          <w:tab w:val="left" w:pos="10540"/>
          <w:tab w:val="left" w:pos="12310"/>
        </w:tabs>
        <w:spacing w:after="0" w:line="240" w:lineRule="auto"/>
        <w:rPr>
          <w:rFonts w:cstheme="minorHAnsi"/>
          <w:sz w:val="20"/>
          <w:szCs w:val="24"/>
        </w:rPr>
      </w:pPr>
    </w:p>
    <w:sectPr w:rsidR="00532A43" w:rsidSect="00532A43">
      <w:pgSz w:w="16838" w:h="11906" w:orient="landscape" w:code="9"/>
      <w:pgMar w:top="426" w:right="567" w:bottom="709" w:left="567" w:header="426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EF" w:rsidRDefault="00A311EF" w:rsidP="00213211">
      <w:pPr>
        <w:spacing w:after="0" w:line="240" w:lineRule="auto"/>
      </w:pPr>
      <w:r>
        <w:separator/>
      </w:r>
    </w:p>
  </w:endnote>
  <w:endnote w:type="continuationSeparator" w:id="0">
    <w:p w:rsidR="00A311EF" w:rsidRDefault="00A311EF" w:rsidP="0021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37" w:rsidRPr="00005BB4" w:rsidRDefault="00996862" w:rsidP="00A73A37">
    <w:pPr>
      <w:pStyle w:val="Footer"/>
      <w:pBdr>
        <w:top w:val="single" w:sz="4" w:space="1" w:color="auto"/>
      </w:pBdr>
      <w:jc w:val="center"/>
      <w:rPr>
        <w:sz w:val="14"/>
      </w:rPr>
    </w:pPr>
    <w:r>
      <w:rPr>
        <w:sz w:val="14"/>
      </w:rPr>
      <w:t xml:space="preserve">Version </w:t>
    </w:r>
    <w:r w:rsidR="00C331E8">
      <w:rPr>
        <w:sz w:val="14"/>
      </w:rPr>
      <w:t>décembre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5F" w:rsidRPr="00005BB4" w:rsidRDefault="00F6645F" w:rsidP="00F6645F">
    <w:pPr>
      <w:pStyle w:val="Footer"/>
      <w:pBdr>
        <w:top w:val="single" w:sz="4" w:space="1" w:color="auto"/>
      </w:pBdr>
      <w:jc w:val="center"/>
      <w:rPr>
        <w:sz w:val="14"/>
      </w:rPr>
    </w:pPr>
    <w:r>
      <w:rPr>
        <w:sz w:val="14"/>
      </w:rPr>
      <w:t xml:space="preserve">Version </w:t>
    </w:r>
    <w:r w:rsidR="00C331E8">
      <w:rPr>
        <w:sz w:val="14"/>
      </w:rPr>
      <w:t>décembre 2023</w:t>
    </w:r>
  </w:p>
  <w:p w:rsidR="00F6645F" w:rsidRDefault="00F6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EF" w:rsidRDefault="00A311EF" w:rsidP="00213211">
      <w:pPr>
        <w:spacing w:after="0" w:line="240" w:lineRule="auto"/>
      </w:pPr>
      <w:r>
        <w:separator/>
      </w:r>
    </w:p>
  </w:footnote>
  <w:footnote w:type="continuationSeparator" w:id="0">
    <w:p w:rsidR="00A311EF" w:rsidRDefault="00A311EF" w:rsidP="0021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248"/>
      <w:gridCol w:w="11446"/>
    </w:tblGrid>
    <w:tr w:rsidR="008F6757" w:rsidTr="00333ECE">
      <w:tc>
        <w:tcPr>
          <w:tcW w:w="4248" w:type="dxa"/>
        </w:tcPr>
        <w:p w:rsidR="008F6757" w:rsidRDefault="00C331E8" w:rsidP="008F6757">
          <w:pPr>
            <w:pStyle w:val="Header"/>
            <w:rPr>
              <w:b/>
              <w:noProof/>
              <w:sz w:val="28"/>
              <w:lang w:eastAsia="fr-LU"/>
            </w:rPr>
          </w:pPr>
          <w:r>
            <w:rPr>
              <w:noProof/>
              <w:lang w:eastAsia="fr-LU"/>
            </w:rPr>
            <w:drawing>
              <wp:inline distT="0" distB="0" distL="0" distR="0" wp14:anchorId="722C6A2D" wp14:editId="2CF2389C">
                <wp:extent cx="2534047" cy="1000664"/>
                <wp:effectExtent l="0" t="0" r="0" b="9525"/>
                <wp:docPr id="3" name="Picture 3" descr="GOUV_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UV_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085" cy="1018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6" w:type="dxa"/>
          <w:vAlign w:val="center"/>
        </w:tcPr>
        <w:p w:rsidR="008F6757" w:rsidRDefault="00333ECE" w:rsidP="00333ECE">
          <w:pPr>
            <w:pStyle w:val="Header"/>
            <w:jc w:val="center"/>
            <w:rPr>
              <w:b/>
              <w:noProof/>
              <w:sz w:val="32"/>
              <w:szCs w:val="40"/>
              <w:lang w:eastAsia="fr-LU"/>
            </w:rPr>
          </w:pPr>
          <w:r w:rsidRPr="007D0774">
            <w:rPr>
              <w:b/>
              <w:noProof/>
              <w:sz w:val="32"/>
              <w:szCs w:val="40"/>
              <w:lang w:eastAsia="fr-LU"/>
            </w:rPr>
            <w:t xml:space="preserve">Fiche </w:t>
          </w:r>
          <w:r w:rsidR="007D0774" w:rsidRPr="007D0774">
            <w:rPr>
              <w:b/>
              <w:noProof/>
              <w:sz w:val="32"/>
              <w:szCs w:val="40"/>
              <w:lang w:eastAsia="fr-LU"/>
            </w:rPr>
            <w:t xml:space="preserve">d’intervention pour </w:t>
          </w:r>
          <w:r w:rsidR="00660904">
            <w:rPr>
              <w:b/>
              <w:noProof/>
              <w:sz w:val="32"/>
              <w:szCs w:val="40"/>
              <w:lang w:eastAsia="fr-LU"/>
            </w:rPr>
            <w:t>renouvellement d’une aide technique</w:t>
          </w:r>
        </w:p>
        <w:p w:rsidR="007D0774" w:rsidRDefault="007D0774" w:rsidP="00333ECE">
          <w:pPr>
            <w:pStyle w:val="Header"/>
            <w:jc w:val="center"/>
            <w:rPr>
              <w:b/>
              <w:noProof/>
              <w:sz w:val="32"/>
              <w:szCs w:val="40"/>
              <w:lang w:eastAsia="fr-LU"/>
            </w:rPr>
          </w:pPr>
          <w:r>
            <w:rPr>
              <w:b/>
              <w:noProof/>
              <w:sz w:val="32"/>
              <w:szCs w:val="40"/>
              <w:lang w:eastAsia="fr-LU"/>
            </w:rPr>
            <w:t>(sans réalisation d’une évaluation)</w:t>
          </w:r>
        </w:p>
        <w:p w:rsidR="007D0774" w:rsidRPr="007D0774" w:rsidRDefault="007D0774" w:rsidP="007D0774">
          <w:pPr>
            <w:pStyle w:val="Header"/>
            <w:spacing w:line="100" w:lineRule="exact"/>
            <w:jc w:val="center"/>
            <w:rPr>
              <w:b/>
              <w:sz w:val="32"/>
              <w:szCs w:val="40"/>
            </w:rPr>
          </w:pPr>
        </w:p>
        <w:p w:rsidR="008F6757" w:rsidRPr="007D0774" w:rsidRDefault="008F6757" w:rsidP="007D0774">
          <w:pPr>
            <w:pStyle w:val="Header"/>
            <w:ind w:left="708"/>
            <w:jc w:val="center"/>
            <w:rPr>
              <w:b/>
              <w:sz w:val="24"/>
            </w:rPr>
          </w:pPr>
          <w:r w:rsidRPr="009F3DDC">
            <w:rPr>
              <w:b/>
              <w:sz w:val="24"/>
            </w:rPr>
            <w:t>F</w:t>
          </w:r>
          <w:r>
            <w:rPr>
              <w:b/>
              <w:sz w:val="24"/>
            </w:rPr>
            <w:t>ax</w:t>
          </w:r>
          <w:r w:rsidRPr="009F3DDC">
            <w:rPr>
              <w:b/>
              <w:sz w:val="24"/>
            </w:rPr>
            <w:t>: 247-86055</w:t>
          </w:r>
          <w:r>
            <w:rPr>
              <w:b/>
              <w:sz w:val="24"/>
            </w:rPr>
            <w:t xml:space="preserve"> </w:t>
          </w:r>
          <w:r w:rsidR="00961F46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ou </w:t>
          </w:r>
          <w:r w:rsidR="00333ECE">
            <w:rPr>
              <w:b/>
              <w:sz w:val="24"/>
            </w:rPr>
            <w:t xml:space="preserve">  </w:t>
          </w:r>
          <w:r>
            <w:rPr>
              <w:b/>
              <w:sz w:val="24"/>
            </w:rPr>
            <w:t xml:space="preserve">Mail : </w:t>
          </w:r>
          <w:hyperlink r:id="rId2" w:history="1">
            <w:r w:rsidR="00564E3C" w:rsidRPr="00513527">
              <w:rPr>
                <w:rStyle w:val="Hyperlink"/>
                <w:b/>
                <w:sz w:val="24"/>
              </w:rPr>
              <w:t>helpline.at.lo@ad.etat.lu</w:t>
            </w:r>
          </w:hyperlink>
        </w:p>
      </w:tc>
    </w:tr>
  </w:tbl>
  <w:p w:rsidR="008F6757" w:rsidRDefault="008F6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11446"/>
    </w:tblGrid>
    <w:tr w:rsidR="00532A43" w:rsidTr="00532A43">
      <w:tc>
        <w:tcPr>
          <w:tcW w:w="4248" w:type="dxa"/>
        </w:tcPr>
        <w:p w:rsidR="00532A43" w:rsidRDefault="00C331E8" w:rsidP="00532A43">
          <w:pPr>
            <w:pStyle w:val="Header"/>
            <w:rPr>
              <w:b/>
              <w:noProof/>
              <w:sz w:val="28"/>
              <w:lang w:eastAsia="fr-LU"/>
            </w:rPr>
          </w:pPr>
          <w:r>
            <w:rPr>
              <w:noProof/>
              <w:lang w:eastAsia="fr-LU"/>
            </w:rPr>
            <w:drawing>
              <wp:inline distT="0" distB="0" distL="0" distR="0" wp14:anchorId="32A69FA7" wp14:editId="3D47A575">
                <wp:extent cx="2534391" cy="1000800"/>
                <wp:effectExtent l="0" t="0" r="0" b="8890"/>
                <wp:docPr id="1" name="Picture 1" descr="GOUV_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UV_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391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6" w:type="dxa"/>
          <w:vAlign w:val="center"/>
        </w:tcPr>
        <w:p w:rsidR="00532A43" w:rsidRPr="007D0774" w:rsidRDefault="00532A43" w:rsidP="00532A43">
          <w:pPr>
            <w:pStyle w:val="Header"/>
            <w:ind w:left="708"/>
            <w:jc w:val="center"/>
            <w:rPr>
              <w:b/>
              <w:sz w:val="24"/>
            </w:rPr>
          </w:pPr>
        </w:p>
      </w:tc>
    </w:tr>
  </w:tbl>
  <w:p w:rsidR="00532A43" w:rsidRDefault="00532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329"/>
    <w:multiLevelType w:val="hybridMultilevel"/>
    <w:tmpl w:val="6A2231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6858"/>
    <w:multiLevelType w:val="hybridMultilevel"/>
    <w:tmpl w:val="3A149AB2"/>
    <w:lvl w:ilvl="0" w:tplc="8C46C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1"/>
    <w:rsid w:val="00002106"/>
    <w:rsid w:val="00002A3C"/>
    <w:rsid w:val="00005BB4"/>
    <w:rsid w:val="00011A23"/>
    <w:rsid w:val="000128FD"/>
    <w:rsid w:val="0003322F"/>
    <w:rsid w:val="00080742"/>
    <w:rsid w:val="00081599"/>
    <w:rsid w:val="00081B82"/>
    <w:rsid w:val="00085611"/>
    <w:rsid w:val="00090077"/>
    <w:rsid w:val="00093767"/>
    <w:rsid w:val="000C2C32"/>
    <w:rsid w:val="00101550"/>
    <w:rsid w:val="00146527"/>
    <w:rsid w:val="0015675E"/>
    <w:rsid w:val="001826E8"/>
    <w:rsid w:val="00194ECD"/>
    <w:rsid w:val="001978FC"/>
    <w:rsid w:val="001A207B"/>
    <w:rsid w:val="001B0DAA"/>
    <w:rsid w:val="001B7C5C"/>
    <w:rsid w:val="001D0165"/>
    <w:rsid w:val="001E0512"/>
    <w:rsid w:val="002066CE"/>
    <w:rsid w:val="00212A77"/>
    <w:rsid w:val="00213211"/>
    <w:rsid w:val="00225FB2"/>
    <w:rsid w:val="002262F9"/>
    <w:rsid w:val="00234CA8"/>
    <w:rsid w:val="0024101D"/>
    <w:rsid w:val="0025352F"/>
    <w:rsid w:val="002669C4"/>
    <w:rsid w:val="0026775A"/>
    <w:rsid w:val="002B2E3F"/>
    <w:rsid w:val="002C6862"/>
    <w:rsid w:val="002D79B7"/>
    <w:rsid w:val="00301AD7"/>
    <w:rsid w:val="003037C1"/>
    <w:rsid w:val="00303C8D"/>
    <w:rsid w:val="00313D4D"/>
    <w:rsid w:val="00333ECE"/>
    <w:rsid w:val="0033405E"/>
    <w:rsid w:val="00340FF1"/>
    <w:rsid w:val="003437FE"/>
    <w:rsid w:val="00346AE9"/>
    <w:rsid w:val="003511B7"/>
    <w:rsid w:val="0035441E"/>
    <w:rsid w:val="0037352B"/>
    <w:rsid w:val="00374FB4"/>
    <w:rsid w:val="00387122"/>
    <w:rsid w:val="003D15EE"/>
    <w:rsid w:val="003F33BE"/>
    <w:rsid w:val="0041405E"/>
    <w:rsid w:val="0041451F"/>
    <w:rsid w:val="0041476A"/>
    <w:rsid w:val="00415292"/>
    <w:rsid w:val="00427097"/>
    <w:rsid w:val="004571C7"/>
    <w:rsid w:val="00461C13"/>
    <w:rsid w:val="00464ADE"/>
    <w:rsid w:val="00476E28"/>
    <w:rsid w:val="00484089"/>
    <w:rsid w:val="004A33CF"/>
    <w:rsid w:val="004B062B"/>
    <w:rsid w:val="004B7565"/>
    <w:rsid w:val="004D66E8"/>
    <w:rsid w:val="00525922"/>
    <w:rsid w:val="005274EE"/>
    <w:rsid w:val="00532A43"/>
    <w:rsid w:val="00535B2F"/>
    <w:rsid w:val="005370F9"/>
    <w:rsid w:val="00540D15"/>
    <w:rsid w:val="00552AEE"/>
    <w:rsid w:val="005549D8"/>
    <w:rsid w:val="00564E3C"/>
    <w:rsid w:val="00583B52"/>
    <w:rsid w:val="00585D8E"/>
    <w:rsid w:val="005B145D"/>
    <w:rsid w:val="005C0C0A"/>
    <w:rsid w:val="005C4EE9"/>
    <w:rsid w:val="005E1DD4"/>
    <w:rsid w:val="005E369B"/>
    <w:rsid w:val="0060476C"/>
    <w:rsid w:val="006113FC"/>
    <w:rsid w:val="00622AC2"/>
    <w:rsid w:val="00622F3E"/>
    <w:rsid w:val="00646224"/>
    <w:rsid w:val="00652EC4"/>
    <w:rsid w:val="00660904"/>
    <w:rsid w:val="00674343"/>
    <w:rsid w:val="006762C1"/>
    <w:rsid w:val="00684BCE"/>
    <w:rsid w:val="006856E9"/>
    <w:rsid w:val="006E60C5"/>
    <w:rsid w:val="00701CD6"/>
    <w:rsid w:val="00707670"/>
    <w:rsid w:val="00720A6C"/>
    <w:rsid w:val="00762C63"/>
    <w:rsid w:val="00763F88"/>
    <w:rsid w:val="00771552"/>
    <w:rsid w:val="0077606B"/>
    <w:rsid w:val="00784F27"/>
    <w:rsid w:val="007B0D96"/>
    <w:rsid w:val="007B12A3"/>
    <w:rsid w:val="007C4F41"/>
    <w:rsid w:val="007C595C"/>
    <w:rsid w:val="007D0774"/>
    <w:rsid w:val="007D429A"/>
    <w:rsid w:val="007E7E7C"/>
    <w:rsid w:val="00832207"/>
    <w:rsid w:val="0083771C"/>
    <w:rsid w:val="00863F9D"/>
    <w:rsid w:val="008670B8"/>
    <w:rsid w:val="00872B7E"/>
    <w:rsid w:val="008831FB"/>
    <w:rsid w:val="008A6273"/>
    <w:rsid w:val="008B5932"/>
    <w:rsid w:val="008E17FE"/>
    <w:rsid w:val="008F6757"/>
    <w:rsid w:val="008F71EE"/>
    <w:rsid w:val="0090048F"/>
    <w:rsid w:val="00917FCD"/>
    <w:rsid w:val="00922332"/>
    <w:rsid w:val="009526EA"/>
    <w:rsid w:val="00953289"/>
    <w:rsid w:val="00954580"/>
    <w:rsid w:val="00961F46"/>
    <w:rsid w:val="009674E7"/>
    <w:rsid w:val="009811BF"/>
    <w:rsid w:val="00984CF2"/>
    <w:rsid w:val="00996862"/>
    <w:rsid w:val="009A7BF6"/>
    <w:rsid w:val="009B4DBE"/>
    <w:rsid w:val="009E5A20"/>
    <w:rsid w:val="009F3DDC"/>
    <w:rsid w:val="00A30572"/>
    <w:rsid w:val="00A311EF"/>
    <w:rsid w:val="00A52AEF"/>
    <w:rsid w:val="00A73A37"/>
    <w:rsid w:val="00A73D9C"/>
    <w:rsid w:val="00A77C9B"/>
    <w:rsid w:val="00A86C4D"/>
    <w:rsid w:val="00A87BA6"/>
    <w:rsid w:val="00AA00B6"/>
    <w:rsid w:val="00AA4AFC"/>
    <w:rsid w:val="00AD2BE0"/>
    <w:rsid w:val="00AE42E4"/>
    <w:rsid w:val="00AE6C8B"/>
    <w:rsid w:val="00AE7B76"/>
    <w:rsid w:val="00AF7FD6"/>
    <w:rsid w:val="00B06F91"/>
    <w:rsid w:val="00B37F97"/>
    <w:rsid w:val="00B55552"/>
    <w:rsid w:val="00B626E4"/>
    <w:rsid w:val="00B65718"/>
    <w:rsid w:val="00B67988"/>
    <w:rsid w:val="00B8496A"/>
    <w:rsid w:val="00B866CF"/>
    <w:rsid w:val="00B94830"/>
    <w:rsid w:val="00BA6F5A"/>
    <w:rsid w:val="00BC25A5"/>
    <w:rsid w:val="00BC7E31"/>
    <w:rsid w:val="00BF09D1"/>
    <w:rsid w:val="00BF0DF7"/>
    <w:rsid w:val="00C01A42"/>
    <w:rsid w:val="00C11EA9"/>
    <w:rsid w:val="00C331E8"/>
    <w:rsid w:val="00C42DE4"/>
    <w:rsid w:val="00C565DA"/>
    <w:rsid w:val="00C63A1D"/>
    <w:rsid w:val="00C73969"/>
    <w:rsid w:val="00C745B3"/>
    <w:rsid w:val="00C87154"/>
    <w:rsid w:val="00CA5358"/>
    <w:rsid w:val="00CC4924"/>
    <w:rsid w:val="00CF01D0"/>
    <w:rsid w:val="00D216D1"/>
    <w:rsid w:val="00D34CBE"/>
    <w:rsid w:val="00D651E7"/>
    <w:rsid w:val="00DA1B01"/>
    <w:rsid w:val="00DB3043"/>
    <w:rsid w:val="00DC585C"/>
    <w:rsid w:val="00DE36E2"/>
    <w:rsid w:val="00E15F56"/>
    <w:rsid w:val="00E17DBE"/>
    <w:rsid w:val="00E279F4"/>
    <w:rsid w:val="00E508B8"/>
    <w:rsid w:val="00E5747A"/>
    <w:rsid w:val="00E6476A"/>
    <w:rsid w:val="00E839B2"/>
    <w:rsid w:val="00E85B58"/>
    <w:rsid w:val="00EA071A"/>
    <w:rsid w:val="00EC06B1"/>
    <w:rsid w:val="00EC4371"/>
    <w:rsid w:val="00EC4436"/>
    <w:rsid w:val="00EC5019"/>
    <w:rsid w:val="00F03541"/>
    <w:rsid w:val="00F04E2C"/>
    <w:rsid w:val="00F22B2F"/>
    <w:rsid w:val="00F44D51"/>
    <w:rsid w:val="00F50042"/>
    <w:rsid w:val="00F56B0F"/>
    <w:rsid w:val="00F62E72"/>
    <w:rsid w:val="00F6645F"/>
    <w:rsid w:val="00F80248"/>
    <w:rsid w:val="00F80A87"/>
    <w:rsid w:val="00FB6036"/>
    <w:rsid w:val="00FF6B48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280AD"/>
  <w15:chartTrackingRefBased/>
  <w15:docId w15:val="{B0077FCD-8F8B-4807-8F48-A6043FD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11"/>
  </w:style>
  <w:style w:type="paragraph" w:styleId="Footer">
    <w:name w:val="footer"/>
    <w:basedOn w:val="Normal"/>
    <w:link w:val="FooterChar"/>
    <w:uiPriority w:val="99"/>
    <w:unhideWhenUsed/>
    <w:rsid w:val="0021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11"/>
  </w:style>
  <w:style w:type="table" w:styleId="TableGrid">
    <w:name w:val="Table Grid"/>
    <w:basedOn w:val="TableNormal"/>
    <w:uiPriority w:val="39"/>
    <w:rsid w:val="006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">
    <w:name w:val="PIED_DE_PAGE"/>
    <w:rsid w:val="00763F88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D65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F3E"/>
    <w:pPr>
      <w:ind w:left="720"/>
      <w:contextualSpacing/>
    </w:pPr>
  </w:style>
  <w:style w:type="paragraph" w:styleId="NoSpacing">
    <w:name w:val="No Spacing"/>
    <w:uiPriority w:val="1"/>
    <w:qFormat/>
    <w:rsid w:val="0090048F"/>
    <w:pPr>
      <w:spacing w:after="0" w:line="240" w:lineRule="auto"/>
    </w:pPr>
  </w:style>
  <w:style w:type="paragraph" w:customStyle="1" w:styleId="Text3">
    <w:name w:val="Text 3"/>
    <w:basedOn w:val="Normal"/>
    <w:rsid w:val="00B866CF"/>
    <w:pPr>
      <w:tabs>
        <w:tab w:val="left" w:pos="2302"/>
      </w:tabs>
      <w:spacing w:after="240" w:line="240" w:lineRule="auto"/>
      <w:ind w:left="1916"/>
      <w:jc w:val="both"/>
    </w:pPr>
    <w:rPr>
      <w:rFonts w:ascii="Calibri" w:eastAsia="Times New Roman" w:hAnsi="Calibri" w:cs="Arial"/>
      <w:sz w:val="24"/>
      <w:szCs w:val="20"/>
      <w:lang w:eastAsia="fr-FR"/>
    </w:rPr>
  </w:style>
  <w:style w:type="paragraph" w:styleId="FootnoteText">
    <w:name w:val="footnote text"/>
    <w:basedOn w:val="Normal"/>
    <w:link w:val="FootnoteTextChar"/>
    <w:semiHidden/>
    <w:rsid w:val="00B866CF"/>
    <w:pPr>
      <w:spacing w:after="240" w:line="240" w:lineRule="auto"/>
      <w:ind w:left="357" w:hanging="357"/>
      <w:jc w:val="both"/>
    </w:pPr>
    <w:rPr>
      <w:rFonts w:ascii="Calibri" w:eastAsia="Times New Roman" w:hAnsi="Calibri" w:cs="Calibri"/>
      <w:sz w:val="20"/>
      <w:szCs w:val="24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B866CF"/>
    <w:rPr>
      <w:rFonts w:ascii="Calibri" w:eastAsia="Times New Roman" w:hAnsi="Calibri" w:cs="Calibri"/>
      <w:sz w:val="2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line.at.lo@ad.etat.lu" TargetMode="External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9AB1-018A-43E8-B442-761BA226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Commun de la Sécurité Sociale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u038db / David Battestini</dc:creator>
  <cp:keywords/>
  <dc:description/>
  <cp:lastModifiedBy>u124nb / Nikki Branquinho</cp:lastModifiedBy>
  <cp:revision>2</cp:revision>
  <cp:lastPrinted>2017-09-21T05:59:00Z</cp:lastPrinted>
  <dcterms:created xsi:type="dcterms:W3CDTF">2023-12-06T09:07:00Z</dcterms:created>
  <dcterms:modified xsi:type="dcterms:W3CDTF">2023-12-06T09:07:00Z</dcterms:modified>
</cp:coreProperties>
</file>